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58" w:rsidRDefault="004B5CE7">
      <w:bookmarkStart w:id="0" w:name="_GoBack"/>
      <w:r w:rsidRPr="004B5CE7">
        <w:t>Door het College van Advie</w:t>
      </w:r>
      <w:r>
        <w:t>s vastgestelde lijst met uitgezonderde materialen d.d.12-10-2017</w:t>
      </w:r>
    </w:p>
    <w:bookmarkEnd w:id="0"/>
    <w:p w:rsidR="004B5CE7" w:rsidRDefault="004B5CE7"/>
    <w:p w:rsidR="004B5CE7" w:rsidRDefault="004B5CE7"/>
    <w:p w:rsidR="004B5CE7" w:rsidRDefault="004B5CE7">
      <w:r>
        <w:t>-</w:t>
      </w:r>
      <w:proofErr w:type="spellStart"/>
      <w:r>
        <w:t>Lamello’s</w:t>
      </w:r>
      <w:proofErr w:type="spellEnd"/>
    </w:p>
    <w:p w:rsidR="004B5CE7" w:rsidRDefault="004B5CE7">
      <w:r>
        <w:t>-Gipsplaat</w:t>
      </w:r>
    </w:p>
    <w:p w:rsidR="004B5CE7" w:rsidRDefault="004B5CE7">
      <w:r>
        <w:t>-HPL</w:t>
      </w:r>
    </w:p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Default="004B5CE7"/>
    <w:p w:rsidR="004B5CE7" w:rsidRPr="004B5CE7" w:rsidRDefault="004B5CE7">
      <w:r>
        <w:rPr>
          <w:noProof/>
        </w:rPr>
        <w:drawing>
          <wp:inline distT="0" distB="0" distL="0" distR="0" wp14:anchorId="6FE7A472" wp14:editId="2466DAB9">
            <wp:extent cx="5760720" cy="3239770"/>
            <wp:effectExtent l="0" t="0" r="0" b="0"/>
            <wp:docPr id="128" name="Afbeelding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4B5CE7" w:rsidRPr="004B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E7"/>
    <w:rsid w:val="001914EE"/>
    <w:rsid w:val="002432FD"/>
    <w:rsid w:val="004B5CE7"/>
    <w:rsid w:val="005679A8"/>
    <w:rsid w:val="00B23C58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E61"/>
  <w15:chartTrackingRefBased/>
  <w15:docId w15:val="{FDA2DE0E-F4B8-458E-A333-C008E74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van Doorn</dc:creator>
  <cp:keywords/>
  <dc:description/>
  <cp:lastModifiedBy>Oscar van Doorn</cp:lastModifiedBy>
  <cp:revision>1</cp:revision>
  <dcterms:created xsi:type="dcterms:W3CDTF">2018-02-27T13:23:00Z</dcterms:created>
  <dcterms:modified xsi:type="dcterms:W3CDTF">2018-02-27T13:36:00Z</dcterms:modified>
</cp:coreProperties>
</file>